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2989" w14:textId="300CD2E2" w:rsidR="008007C4" w:rsidRDefault="008007C4" w:rsidP="008007C4">
      <w:pPr>
        <w:rPr>
          <w:rFonts w:asciiTheme="minorHAnsi" w:eastAsiaTheme="minorEastAsia" w:hAnsiTheme="minorHAnsi"/>
          <w:noProof/>
          <w:sz w:val="44"/>
          <w:szCs w:val="44"/>
          <w:u w:val="single"/>
        </w:rPr>
      </w:pPr>
      <w:r>
        <w:rPr>
          <w:rFonts w:asciiTheme="minorHAnsi" w:eastAsiaTheme="minorEastAsia" w:hAnsiTheme="minorHAnsi"/>
          <w:b/>
          <w:bCs/>
          <w:noProof/>
          <w:sz w:val="44"/>
          <w:szCs w:val="44"/>
          <w:u w:val="single"/>
        </w:rPr>
        <w:t xml:space="preserve">Instructions to </w:t>
      </w:r>
      <w:r w:rsidR="00874C70">
        <w:rPr>
          <w:rFonts w:asciiTheme="minorHAnsi" w:eastAsiaTheme="minorEastAsia" w:hAnsiTheme="minorHAnsi"/>
          <w:b/>
          <w:bCs/>
          <w:noProof/>
          <w:sz w:val="44"/>
          <w:szCs w:val="44"/>
          <w:u w:val="single"/>
        </w:rPr>
        <w:t>Renew a</w:t>
      </w:r>
      <w:r>
        <w:rPr>
          <w:rFonts w:asciiTheme="minorHAnsi" w:eastAsiaTheme="minorEastAsia" w:hAnsiTheme="minorHAnsi"/>
          <w:b/>
          <w:bCs/>
          <w:noProof/>
          <w:sz w:val="44"/>
          <w:szCs w:val="44"/>
          <w:u w:val="single"/>
        </w:rPr>
        <w:t xml:space="preserve"> Concealed Weapons Permit by Mail</w:t>
      </w:r>
    </w:p>
    <w:p w14:paraId="06A35466" w14:textId="7702E816" w:rsidR="008007C4" w:rsidRDefault="008007C4" w:rsidP="008007C4">
      <w:pPr>
        <w:rPr>
          <w:rFonts w:asciiTheme="minorHAnsi" w:eastAsiaTheme="minorEastAsia" w:hAnsiTheme="minorHAnsi"/>
          <w:noProof/>
          <w:sz w:val="36"/>
          <w:szCs w:val="36"/>
        </w:rPr>
      </w:pPr>
    </w:p>
    <w:p w14:paraId="42DB11DB" w14:textId="3029407C" w:rsidR="00874C70" w:rsidRDefault="00874C70" w:rsidP="00874C7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Seattle Police Department offers </w:t>
      </w:r>
      <w:r w:rsidR="000F2968">
        <w:rPr>
          <w:rFonts w:ascii="Calibri" w:hAnsi="Calibri"/>
          <w:sz w:val="22"/>
          <w:szCs w:val="22"/>
        </w:rPr>
        <w:t>a convenient</w:t>
      </w:r>
      <w:r>
        <w:rPr>
          <w:rFonts w:ascii="Calibri" w:hAnsi="Calibri"/>
          <w:sz w:val="22"/>
          <w:szCs w:val="22"/>
        </w:rPr>
        <w:t xml:space="preserve"> option to renew your Concealed Weapons Permit</w:t>
      </w:r>
      <w:r w:rsidR="000F2968">
        <w:rPr>
          <w:rFonts w:ascii="Calibri" w:hAnsi="Calibri"/>
          <w:sz w:val="22"/>
          <w:szCs w:val="22"/>
        </w:rPr>
        <w:t xml:space="preserve"> by mail</w:t>
      </w:r>
      <w:r>
        <w:rPr>
          <w:rFonts w:ascii="Calibri" w:hAnsi="Calibri"/>
          <w:sz w:val="22"/>
          <w:szCs w:val="22"/>
        </w:rPr>
        <w:t xml:space="preserve">. </w:t>
      </w:r>
    </w:p>
    <w:p w14:paraId="6948E7E8" w14:textId="77777777" w:rsidR="00874C70" w:rsidRDefault="00874C70" w:rsidP="00874C70">
      <w:pPr>
        <w:rPr>
          <w:rFonts w:ascii="Calibri" w:hAnsi="Calibri"/>
          <w:sz w:val="22"/>
          <w:szCs w:val="22"/>
        </w:rPr>
      </w:pPr>
    </w:p>
    <w:p w14:paraId="64D36253" w14:textId="77777777" w:rsidR="00874C70" w:rsidRDefault="00874C70" w:rsidP="00874C70">
      <w:pPr>
        <w:rPr>
          <w:rFonts w:ascii="Calibri" w:hAnsi="Calibri"/>
          <w:sz w:val="22"/>
          <w:szCs w:val="22"/>
        </w:rPr>
      </w:pPr>
    </w:p>
    <w:p w14:paraId="1C6FFF91" w14:textId="77777777" w:rsidR="00874C70" w:rsidRDefault="00874C70" w:rsidP="00874C70">
      <w:pPr>
        <w:rPr>
          <w:rFonts w:ascii="Calibri" w:hAnsi="Calibri"/>
          <w:sz w:val="22"/>
          <w:szCs w:val="22"/>
        </w:rPr>
      </w:pPr>
    </w:p>
    <w:p w14:paraId="0FAC295B" w14:textId="77777777" w:rsidR="00874C70" w:rsidRDefault="00874C70" w:rsidP="00874C70">
      <w:pPr>
        <w:numPr>
          <w:ilvl w:val="0"/>
          <w:numId w:val="1"/>
        </w:numPr>
        <w:ind w:left="720"/>
        <w:rPr>
          <w:rFonts w:ascii="Calibri" w:hAnsi="Calibri"/>
          <w:color w:val="0000CC"/>
          <w:sz w:val="22"/>
          <w:szCs w:val="22"/>
        </w:rPr>
      </w:pPr>
      <w:r>
        <w:rPr>
          <w:rFonts w:ascii="Calibri" w:hAnsi="Calibri"/>
          <w:color w:val="0000CC"/>
          <w:sz w:val="22"/>
          <w:szCs w:val="22"/>
        </w:rPr>
        <w:t>Fill out the Concealed Pistol License Application from the Link below. **Make sure to check the Box for “</w:t>
      </w:r>
      <w:r>
        <w:rPr>
          <w:rFonts w:ascii="Calibri" w:hAnsi="Calibri"/>
          <w:b/>
          <w:bCs/>
          <w:color w:val="0000CC"/>
          <w:sz w:val="22"/>
          <w:szCs w:val="22"/>
        </w:rPr>
        <w:t>Renewal of license</w:t>
      </w:r>
      <w:r>
        <w:rPr>
          <w:rFonts w:ascii="Calibri" w:hAnsi="Calibri"/>
          <w:color w:val="0000CC"/>
          <w:sz w:val="22"/>
          <w:szCs w:val="22"/>
        </w:rPr>
        <w:t>” at the top of the online form.</w:t>
      </w:r>
    </w:p>
    <w:p w14:paraId="5ABB4D11" w14:textId="77777777" w:rsidR="00874C70" w:rsidRDefault="00874C70" w:rsidP="00874C70">
      <w:pPr>
        <w:rPr>
          <w:rFonts w:ascii="Calibri" w:hAnsi="Calibri"/>
          <w:color w:val="0000CC"/>
        </w:rPr>
      </w:pPr>
    </w:p>
    <w:p w14:paraId="5E886A2D" w14:textId="77777777" w:rsidR="00874C70" w:rsidRDefault="00643E74" w:rsidP="00874C70">
      <w:pPr>
        <w:rPr>
          <w:rFonts w:ascii="Calibri" w:hAnsi="Calibri"/>
          <w:color w:val="0000CC"/>
          <w:sz w:val="22"/>
          <w:szCs w:val="22"/>
        </w:rPr>
      </w:pPr>
      <w:hyperlink r:id="rId5" w:history="1">
        <w:r w:rsidR="00874C70">
          <w:rPr>
            <w:rStyle w:val="Hyperlink"/>
            <w:rFonts w:ascii="Calibri" w:hAnsi="Calibri"/>
            <w:color w:val="0563C1"/>
            <w:sz w:val="22"/>
            <w:szCs w:val="22"/>
          </w:rPr>
          <w:t>https://www.dol.wa.gov/business/firearms/training/652007.pdf</w:t>
        </w:r>
      </w:hyperlink>
    </w:p>
    <w:p w14:paraId="325E3ADB" w14:textId="77777777" w:rsidR="00874C70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6404BCB9" w14:textId="77777777" w:rsidR="00874C70" w:rsidRDefault="00874C70" w:rsidP="00874C70">
      <w:pPr>
        <w:numPr>
          <w:ilvl w:val="0"/>
          <w:numId w:val="1"/>
        </w:numPr>
        <w:ind w:left="720"/>
        <w:rPr>
          <w:rFonts w:ascii="Calibri" w:hAnsi="Calibri"/>
          <w:color w:val="0000CC"/>
          <w:sz w:val="22"/>
          <w:szCs w:val="22"/>
        </w:rPr>
      </w:pPr>
      <w:r>
        <w:rPr>
          <w:rFonts w:ascii="Calibri" w:hAnsi="Calibri"/>
          <w:color w:val="0000CC"/>
          <w:sz w:val="22"/>
          <w:szCs w:val="22"/>
        </w:rPr>
        <w:t>Print Application.</w:t>
      </w:r>
    </w:p>
    <w:p w14:paraId="24C8E4E4" w14:textId="77777777" w:rsidR="00874C70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4A01D6F2" w14:textId="77777777" w:rsidR="00874C70" w:rsidRPr="00874C70" w:rsidRDefault="00874C70" w:rsidP="00874C70">
      <w:pPr>
        <w:numPr>
          <w:ilvl w:val="0"/>
          <w:numId w:val="1"/>
        </w:numPr>
        <w:ind w:left="720"/>
        <w:rPr>
          <w:rFonts w:ascii="Calibri" w:hAnsi="Calibri"/>
          <w:color w:val="0000CC"/>
          <w:sz w:val="22"/>
          <w:szCs w:val="22"/>
        </w:rPr>
      </w:pPr>
      <w:r w:rsidRPr="00874C70">
        <w:rPr>
          <w:rFonts w:ascii="Calibri" w:hAnsi="Calibri"/>
          <w:color w:val="0000CC"/>
          <w:sz w:val="22"/>
          <w:szCs w:val="22"/>
        </w:rPr>
        <w:t xml:space="preserve">Make a </w:t>
      </w:r>
      <w:r w:rsidRPr="00874C70">
        <w:rPr>
          <w:rFonts w:ascii="Calibri" w:hAnsi="Calibri"/>
          <w:b/>
          <w:bCs/>
          <w:color w:val="0000CC"/>
          <w:sz w:val="22"/>
          <w:szCs w:val="22"/>
        </w:rPr>
        <w:t>Copy of your Washington State ID</w:t>
      </w:r>
      <w:r w:rsidRPr="00874C70">
        <w:rPr>
          <w:rFonts w:ascii="Calibri" w:hAnsi="Calibri"/>
          <w:color w:val="0000CC"/>
          <w:sz w:val="22"/>
          <w:szCs w:val="22"/>
        </w:rPr>
        <w:t xml:space="preserve">, </w:t>
      </w:r>
      <w:r w:rsidRPr="00874C70">
        <w:rPr>
          <w:rFonts w:ascii="Calibri" w:hAnsi="Calibri"/>
          <w:b/>
          <w:bCs/>
          <w:color w:val="0000CC"/>
          <w:sz w:val="22"/>
          <w:szCs w:val="22"/>
          <w:u w:val="single"/>
        </w:rPr>
        <w:t>as well as your current Concealed License</w:t>
      </w:r>
      <w:r w:rsidRPr="00874C70">
        <w:rPr>
          <w:rFonts w:ascii="Calibri" w:hAnsi="Calibri"/>
          <w:color w:val="0000CC"/>
          <w:sz w:val="22"/>
          <w:szCs w:val="22"/>
        </w:rPr>
        <w:t>.</w:t>
      </w:r>
    </w:p>
    <w:p w14:paraId="439FCCC4" w14:textId="77777777" w:rsidR="00874C70" w:rsidRDefault="00874C70" w:rsidP="00874C70">
      <w:pPr>
        <w:pStyle w:val="ListParagraph"/>
        <w:rPr>
          <w:rFonts w:ascii="Calibri" w:hAnsi="Calibri"/>
          <w:color w:val="0000CC"/>
          <w:sz w:val="22"/>
          <w:szCs w:val="22"/>
        </w:rPr>
      </w:pPr>
    </w:p>
    <w:p w14:paraId="647F66A6" w14:textId="77777777" w:rsidR="00874C70" w:rsidRDefault="00874C70" w:rsidP="00874C70">
      <w:pPr>
        <w:numPr>
          <w:ilvl w:val="0"/>
          <w:numId w:val="1"/>
        </w:numPr>
        <w:ind w:left="720"/>
        <w:rPr>
          <w:rFonts w:ascii="Calibri" w:hAnsi="Calibri"/>
          <w:color w:val="0000CC"/>
          <w:sz w:val="22"/>
          <w:szCs w:val="22"/>
        </w:rPr>
      </w:pPr>
      <w:r>
        <w:rPr>
          <w:rFonts w:ascii="Calibri" w:hAnsi="Calibri"/>
          <w:color w:val="0000CC"/>
          <w:sz w:val="22"/>
          <w:szCs w:val="22"/>
        </w:rPr>
        <w:t xml:space="preserve">Proof of residency – </w:t>
      </w:r>
      <w:proofErr w:type="spellStart"/>
      <w:r>
        <w:rPr>
          <w:rFonts w:ascii="Calibri" w:hAnsi="Calibri"/>
          <w:color w:val="0000CC"/>
          <w:sz w:val="22"/>
          <w:szCs w:val="22"/>
        </w:rPr>
        <w:t>i.e</w:t>
      </w:r>
      <w:proofErr w:type="spellEnd"/>
      <w:r>
        <w:rPr>
          <w:rFonts w:ascii="Calibri" w:hAnsi="Calibri"/>
          <w:color w:val="0000CC"/>
          <w:sz w:val="22"/>
          <w:szCs w:val="22"/>
        </w:rPr>
        <w:t xml:space="preserve"> (Utility Bill, Lease, Vehicle Registration, </w:t>
      </w:r>
      <w:proofErr w:type="spellStart"/>
      <w:r>
        <w:rPr>
          <w:rFonts w:ascii="Calibri" w:hAnsi="Calibri"/>
          <w:color w:val="0000CC"/>
          <w:sz w:val="22"/>
          <w:szCs w:val="22"/>
        </w:rPr>
        <w:t>ect</w:t>
      </w:r>
      <w:proofErr w:type="spellEnd"/>
      <w:r>
        <w:rPr>
          <w:rFonts w:ascii="Calibri" w:hAnsi="Calibri"/>
          <w:color w:val="0000CC"/>
          <w:sz w:val="22"/>
          <w:szCs w:val="22"/>
        </w:rPr>
        <w:t>) – If the address on your state issued identification differs from your physical address</w:t>
      </w:r>
    </w:p>
    <w:p w14:paraId="0691DA48" w14:textId="77777777" w:rsidR="00874C70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246FA5D2" w14:textId="77777777" w:rsidR="00874C70" w:rsidRDefault="00874C70" w:rsidP="00874C70">
      <w:pPr>
        <w:numPr>
          <w:ilvl w:val="0"/>
          <w:numId w:val="1"/>
        </w:numPr>
        <w:ind w:left="720"/>
        <w:rPr>
          <w:rFonts w:ascii="Calibri" w:hAnsi="Calibri"/>
          <w:color w:val="0000CC"/>
          <w:sz w:val="22"/>
          <w:szCs w:val="22"/>
        </w:rPr>
      </w:pPr>
      <w:r>
        <w:rPr>
          <w:rFonts w:ascii="Calibri" w:hAnsi="Calibri"/>
          <w:color w:val="0000CC"/>
          <w:sz w:val="22"/>
          <w:szCs w:val="22"/>
        </w:rPr>
        <w:t xml:space="preserve">Mail the Concealed Pistol Application, the </w:t>
      </w:r>
      <w:r>
        <w:rPr>
          <w:rFonts w:ascii="Calibri" w:hAnsi="Calibri"/>
          <w:b/>
          <w:bCs/>
          <w:color w:val="0000CC"/>
          <w:sz w:val="22"/>
          <w:szCs w:val="22"/>
        </w:rPr>
        <w:t>Copy</w:t>
      </w:r>
      <w:r>
        <w:rPr>
          <w:rFonts w:ascii="Calibri" w:hAnsi="Calibri"/>
          <w:color w:val="0000CC"/>
          <w:sz w:val="22"/>
          <w:szCs w:val="22"/>
        </w:rPr>
        <w:t xml:space="preserve"> of your current CPL and ID as well as a </w:t>
      </w:r>
      <w:r>
        <w:rPr>
          <w:rFonts w:ascii="Calibri" w:hAnsi="Calibri"/>
          <w:b/>
          <w:bCs/>
          <w:color w:val="0000CC"/>
          <w:sz w:val="22"/>
          <w:szCs w:val="22"/>
        </w:rPr>
        <w:t>Check for $32</w:t>
      </w:r>
      <w:r>
        <w:rPr>
          <w:rFonts w:ascii="Calibri" w:hAnsi="Calibri"/>
          <w:color w:val="0000CC"/>
          <w:sz w:val="22"/>
          <w:szCs w:val="22"/>
        </w:rPr>
        <w:t xml:space="preserve"> made out to </w:t>
      </w:r>
      <w:r>
        <w:rPr>
          <w:rFonts w:ascii="Calibri" w:hAnsi="Calibri"/>
          <w:b/>
          <w:bCs/>
          <w:color w:val="0000CC"/>
          <w:sz w:val="22"/>
          <w:szCs w:val="22"/>
          <w:u w:val="single"/>
        </w:rPr>
        <w:t xml:space="preserve">City </w:t>
      </w:r>
      <w:proofErr w:type="gramStart"/>
      <w:r>
        <w:rPr>
          <w:rFonts w:ascii="Calibri" w:hAnsi="Calibri"/>
          <w:b/>
          <w:bCs/>
          <w:color w:val="0000CC"/>
          <w:sz w:val="22"/>
          <w:szCs w:val="22"/>
          <w:u w:val="single"/>
        </w:rPr>
        <w:t>Of</w:t>
      </w:r>
      <w:proofErr w:type="gramEnd"/>
      <w:r>
        <w:rPr>
          <w:rFonts w:ascii="Calibri" w:hAnsi="Calibri"/>
          <w:b/>
          <w:bCs/>
          <w:color w:val="0000CC"/>
          <w:sz w:val="22"/>
          <w:szCs w:val="22"/>
          <w:u w:val="single"/>
        </w:rPr>
        <w:t xml:space="preserve"> Seattle</w:t>
      </w:r>
      <w:r>
        <w:rPr>
          <w:rFonts w:ascii="Calibri" w:hAnsi="Calibri"/>
          <w:color w:val="0000CC"/>
          <w:sz w:val="22"/>
          <w:szCs w:val="22"/>
        </w:rPr>
        <w:t xml:space="preserve"> to:</w:t>
      </w:r>
    </w:p>
    <w:p w14:paraId="6A391C76" w14:textId="77777777" w:rsidR="00874C70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2C05DD65" w14:textId="77777777" w:rsidR="00874C70" w:rsidRDefault="00874C70" w:rsidP="00874C70">
      <w:pPr>
        <w:rPr>
          <w:rFonts w:ascii="Calibri" w:hAnsi="Calibri"/>
          <w:color w:val="0000CC"/>
          <w:sz w:val="22"/>
          <w:szCs w:val="22"/>
        </w:rPr>
      </w:pPr>
    </w:p>
    <w:p w14:paraId="780B2F33" w14:textId="77777777" w:rsidR="00874C70" w:rsidRPr="00643E74" w:rsidRDefault="00874C70" w:rsidP="00874C70">
      <w:pPr>
        <w:rPr>
          <w:rFonts w:ascii="Calibri" w:hAnsi="Calibri"/>
          <w:color w:val="0000CC"/>
          <w:sz w:val="20"/>
          <w:szCs w:val="20"/>
        </w:rPr>
      </w:pPr>
      <w:r w:rsidRPr="00643E74">
        <w:rPr>
          <w:rFonts w:ascii="Calibri" w:hAnsi="Calibri"/>
          <w:color w:val="0000CC"/>
          <w:sz w:val="20"/>
          <w:szCs w:val="20"/>
        </w:rPr>
        <w:t>Seattle Police</w:t>
      </w:r>
    </w:p>
    <w:p w14:paraId="601EAA9E" w14:textId="77777777" w:rsidR="00874C70" w:rsidRPr="00643E74" w:rsidRDefault="00874C70" w:rsidP="00874C70">
      <w:pPr>
        <w:rPr>
          <w:rFonts w:ascii="Calibri" w:hAnsi="Calibri"/>
          <w:color w:val="0000CC"/>
          <w:sz w:val="20"/>
          <w:szCs w:val="20"/>
        </w:rPr>
      </w:pPr>
      <w:r w:rsidRPr="00643E74">
        <w:rPr>
          <w:rFonts w:ascii="Calibri" w:hAnsi="Calibri"/>
          <w:color w:val="0000CC"/>
          <w:sz w:val="20"/>
          <w:szCs w:val="20"/>
        </w:rPr>
        <w:t>610 5</w:t>
      </w:r>
      <w:r w:rsidRPr="00643E74">
        <w:rPr>
          <w:rFonts w:ascii="Calibri" w:hAnsi="Calibri"/>
          <w:color w:val="0000CC"/>
          <w:sz w:val="20"/>
          <w:szCs w:val="20"/>
          <w:vertAlign w:val="superscript"/>
        </w:rPr>
        <w:t>th</w:t>
      </w:r>
      <w:r w:rsidRPr="00643E74">
        <w:rPr>
          <w:rFonts w:ascii="Calibri" w:hAnsi="Calibri"/>
          <w:color w:val="0000CC"/>
          <w:sz w:val="20"/>
          <w:szCs w:val="20"/>
        </w:rPr>
        <w:t xml:space="preserve"> Ave </w:t>
      </w:r>
    </w:p>
    <w:p w14:paraId="1384493E" w14:textId="77777777" w:rsidR="00874C70" w:rsidRPr="00643E74" w:rsidRDefault="00874C70" w:rsidP="00874C70">
      <w:pPr>
        <w:rPr>
          <w:rFonts w:ascii="Calibri" w:hAnsi="Calibri"/>
          <w:color w:val="0000CC"/>
          <w:sz w:val="20"/>
          <w:szCs w:val="20"/>
        </w:rPr>
      </w:pPr>
      <w:r w:rsidRPr="00643E74">
        <w:rPr>
          <w:rFonts w:ascii="Calibri" w:hAnsi="Calibri"/>
          <w:color w:val="0000CC"/>
          <w:sz w:val="20"/>
          <w:szCs w:val="20"/>
        </w:rPr>
        <w:t xml:space="preserve">Seattle, </w:t>
      </w:r>
      <w:proofErr w:type="spellStart"/>
      <w:r w:rsidRPr="00643E74">
        <w:rPr>
          <w:rFonts w:ascii="Calibri" w:hAnsi="Calibri"/>
          <w:color w:val="0000CC"/>
          <w:sz w:val="20"/>
          <w:szCs w:val="20"/>
        </w:rPr>
        <w:t>Wa</w:t>
      </w:r>
      <w:proofErr w:type="spellEnd"/>
      <w:r w:rsidRPr="00643E74">
        <w:rPr>
          <w:rFonts w:ascii="Calibri" w:hAnsi="Calibri"/>
          <w:color w:val="0000CC"/>
          <w:sz w:val="20"/>
          <w:szCs w:val="20"/>
        </w:rPr>
        <w:t xml:space="preserve"> 981</w:t>
      </w:r>
      <w:r w:rsidRPr="00643E74">
        <w:rPr>
          <w:rFonts w:ascii="Calibri" w:hAnsi="Calibri"/>
          <w:color w:val="000099"/>
          <w:sz w:val="20"/>
          <w:szCs w:val="20"/>
        </w:rPr>
        <w:t>04</w:t>
      </w:r>
    </w:p>
    <w:p w14:paraId="54FA7AD5" w14:textId="77777777" w:rsidR="00874C70" w:rsidRPr="00643E74" w:rsidRDefault="00874C70" w:rsidP="00874C70">
      <w:pPr>
        <w:rPr>
          <w:rFonts w:ascii="Calibri" w:hAnsi="Calibri"/>
          <w:color w:val="0000CC"/>
          <w:sz w:val="20"/>
          <w:szCs w:val="20"/>
        </w:rPr>
      </w:pPr>
      <w:proofErr w:type="spellStart"/>
      <w:proofErr w:type="gramStart"/>
      <w:r w:rsidRPr="00643E74">
        <w:rPr>
          <w:rFonts w:ascii="Calibri" w:hAnsi="Calibri"/>
          <w:color w:val="0000CC"/>
          <w:sz w:val="20"/>
          <w:szCs w:val="20"/>
        </w:rPr>
        <w:t>Attn:Public</w:t>
      </w:r>
      <w:proofErr w:type="spellEnd"/>
      <w:proofErr w:type="gramEnd"/>
      <w:r w:rsidRPr="00643E74">
        <w:rPr>
          <w:rFonts w:ascii="Calibri" w:hAnsi="Calibri"/>
          <w:color w:val="0000CC"/>
          <w:sz w:val="20"/>
          <w:szCs w:val="20"/>
        </w:rPr>
        <w:t xml:space="preserve"> Request Unit/Firearms Desk</w:t>
      </w:r>
    </w:p>
    <w:p w14:paraId="284716C5" w14:textId="77777777" w:rsidR="00874C70" w:rsidRPr="00643E74" w:rsidRDefault="00874C70" w:rsidP="00874C70">
      <w:pPr>
        <w:rPr>
          <w:rFonts w:ascii="Calibri" w:hAnsi="Calibri"/>
          <w:color w:val="0000CC"/>
          <w:sz w:val="20"/>
          <w:szCs w:val="20"/>
        </w:rPr>
      </w:pPr>
    </w:p>
    <w:p w14:paraId="4A4151CB" w14:textId="77777777" w:rsidR="00874C70" w:rsidRPr="00643E74" w:rsidRDefault="00874C70" w:rsidP="00874C70">
      <w:pPr>
        <w:rPr>
          <w:rFonts w:ascii="Calibri" w:hAnsi="Calibri"/>
          <w:color w:val="FF0000"/>
          <w:sz w:val="20"/>
          <w:szCs w:val="20"/>
        </w:rPr>
      </w:pPr>
      <w:r w:rsidRPr="00643E74">
        <w:rPr>
          <w:rFonts w:ascii="Calibri" w:hAnsi="Calibri"/>
          <w:color w:val="FF0000"/>
          <w:sz w:val="20"/>
          <w:szCs w:val="20"/>
        </w:rPr>
        <w:t>** Please note that if your license is 90 days or less expired, there is a $10 late fee</w:t>
      </w:r>
    </w:p>
    <w:p w14:paraId="46EBA480" w14:textId="77777777" w:rsidR="00874C70" w:rsidRDefault="00874C70" w:rsidP="00874C70">
      <w:pPr>
        <w:rPr>
          <w:rFonts w:ascii="Calibri" w:hAnsi="Calibri"/>
          <w:color w:val="0000CC"/>
          <w:sz w:val="36"/>
          <w:szCs w:val="36"/>
        </w:rPr>
      </w:pPr>
    </w:p>
    <w:p w14:paraId="458E98D7" w14:textId="77777777" w:rsidR="00874C70" w:rsidRDefault="00874C70" w:rsidP="008007C4">
      <w:pPr>
        <w:rPr>
          <w:rFonts w:asciiTheme="minorHAnsi" w:eastAsiaTheme="minorEastAsia" w:hAnsiTheme="minorHAnsi"/>
          <w:noProof/>
          <w:sz w:val="36"/>
          <w:szCs w:val="36"/>
        </w:rPr>
      </w:pPr>
    </w:p>
    <w:sectPr w:rsidR="00874C70" w:rsidSect="008007C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6F2"/>
    <w:multiLevelType w:val="hybridMultilevel"/>
    <w:tmpl w:val="DB44663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C4"/>
    <w:rsid w:val="000F2968"/>
    <w:rsid w:val="00643E74"/>
    <w:rsid w:val="008007C4"/>
    <w:rsid w:val="008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F7A3"/>
  <w15:chartTrackingRefBased/>
  <w15:docId w15:val="{1224E295-CC9A-4801-8CB5-8F98D94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C4"/>
    <w:pPr>
      <w:spacing w:after="0" w:line="240" w:lineRule="auto"/>
    </w:pPr>
    <w:rPr>
      <w:rFonts w:ascii="Garamond" w:hAnsi="Garamond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7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4C70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l.wa.gov/business/firearms/training/6520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Paul A</dc:creator>
  <cp:keywords/>
  <dc:description/>
  <cp:lastModifiedBy>Smith, Paul A</cp:lastModifiedBy>
  <cp:revision>4</cp:revision>
  <dcterms:created xsi:type="dcterms:W3CDTF">2022-08-05T19:12:00Z</dcterms:created>
  <dcterms:modified xsi:type="dcterms:W3CDTF">2022-08-05T19:21:00Z</dcterms:modified>
</cp:coreProperties>
</file>